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FBBD" w14:textId="36B1FE5D" w:rsidR="004901C5" w:rsidRPr="00823310" w:rsidRDefault="00390269" w:rsidP="006806BB">
      <w:pPr>
        <w:spacing w:before="100" w:beforeAutospacing="1" w:after="100" w:afterAutospacing="1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14:paraId="0C964DA4" w14:textId="77777777" w:rsidR="00683692" w:rsidRPr="00823310" w:rsidRDefault="00683692" w:rsidP="006806BB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14:paraId="7D2D4718" w14:textId="7CE768A3" w:rsidR="009435B9" w:rsidRDefault="00823310" w:rsidP="009435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F203336" wp14:editId="11599D40">
            <wp:simplePos x="0" y="0"/>
            <wp:positionH relativeFrom="column">
              <wp:posOffset>4655185</wp:posOffset>
            </wp:positionH>
            <wp:positionV relativeFrom="paragraph">
              <wp:posOffset>32385</wp:posOffset>
            </wp:positionV>
            <wp:extent cx="19431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</w:t>
      </w:r>
      <w:r w:rsidR="00C00272">
        <w:rPr>
          <w:sz w:val="28"/>
          <w:szCs w:val="28"/>
        </w:rPr>
        <w:t>a a jiné meziplodiny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C00272">
        <w:rPr>
          <w:sz w:val="28"/>
          <w:szCs w:val="28"/>
        </w:rPr>
        <w:t xml:space="preserve"> průmyslová</w:t>
      </w:r>
      <w:r w:rsidR="00390269" w:rsidRPr="006E14F7">
        <w:rPr>
          <w:sz w:val="28"/>
          <w:szCs w:val="28"/>
        </w:rPr>
        <w:t xml:space="preserve"> </w:t>
      </w:r>
      <w:r w:rsidR="00C800D5">
        <w:rPr>
          <w:sz w:val="28"/>
          <w:szCs w:val="28"/>
        </w:rPr>
        <w:t xml:space="preserve">dusíkatá </w:t>
      </w:r>
      <w:r w:rsidR="00390269" w:rsidRPr="006E14F7">
        <w:rPr>
          <w:sz w:val="28"/>
          <w:szCs w:val="28"/>
        </w:rPr>
        <w:t xml:space="preserve">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</w:t>
      </w:r>
      <w:r w:rsidR="0064322A">
        <w:rPr>
          <w:sz w:val="28"/>
          <w:szCs w:val="28"/>
        </w:rPr>
        <w:t xml:space="preserve"> dusíkatých</w:t>
      </w:r>
      <w:r w:rsidR="003D1779">
        <w:rPr>
          <w:sz w:val="28"/>
          <w:szCs w:val="28"/>
        </w:rPr>
        <w:t xml:space="preserve">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14:paraId="4D0D5E9A" w14:textId="77777777" w:rsidR="00683692" w:rsidRPr="00823310" w:rsidRDefault="00683692" w:rsidP="009435B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14:paraId="14F30F97" w14:textId="5A4AEC4C"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5F252D4" wp14:editId="2C6059CC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1670050" cy="1251585"/>
            <wp:effectExtent l="0" t="0" r="6350" b="5715"/>
            <wp:wrapTight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</w:t>
      </w:r>
      <w:r w:rsidR="00DF69A8">
        <w:rPr>
          <w:sz w:val="28"/>
          <w:szCs w:val="28"/>
        </w:rPr>
        <w:t xml:space="preserve"> Ranomi</w:t>
      </w:r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>. Dále pak</w:t>
      </w:r>
      <w:r w:rsidR="00E66FB8">
        <w:rPr>
          <w:sz w:val="28"/>
          <w:szCs w:val="28"/>
        </w:rPr>
        <w:t xml:space="preserve"> rané Marabel, určené na střednědobé</w:t>
      </w:r>
      <w:r w:rsidR="008B0BF4">
        <w:rPr>
          <w:sz w:val="28"/>
          <w:szCs w:val="28"/>
        </w:rPr>
        <w:t xml:space="preserve"> až dlouhodobé</w:t>
      </w:r>
      <w:r w:rsidR="00E66FB8">
        <w:rPr>
          <w:sz w:val="28"/>
          <w:szCs w:val="28"/>
        </w:rPr>
        <w:t xml:space="preserve"> uskladnění a</w:t>
      </w:r>
      <w:r w:rsidR="00683692" w:rsidRPr="006E14F7">
        <w:rPr>
          <w:sz w:val="28"/>
          <w:szCs w:val="28"/>
        </w:rPr>
        <w:t xml:space="preserve"> </w:t>
      </w:r>
      <w:r w:rsidR="00390269" w:rsidRPr="006E14F7">
        <w:rPr>
          <w:sz w:val="28"/>
          <w:szCs w:val="28"/>
        </w:rPr>
        <w:t>polorané, které jsou vhodné k dlouhodobému uskladnění až do</w:t>
      </w:r>
      <w:r w:rsidR="008B0BF4">
        <w:rPr>
          <w:sz w:val="28"/>
          <w:szCs w:val="28"/>
        </w:rPr>
        <w:t xml:space="preserve"> pozdního</w:t>
      </w:r>
      <w:r w:rsidR="00390269" w:rsidRPr="006E14F7">
        <w:rPr>
          <w:sz w:val="28"/>
          <w:szCs w:val="28"/>
        </w:rPr>
        <w:t xml:space="preserve"> jara. Máme jak červené odrůdy (Red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</w:t>
      </w:r>
      <w:r w:rsidR="00314216">
        <w:rPr>
          <w:sz w:val="28"/>
          <w:szCs w:val="28"/>
        </w:rPr>
        <w:t>Agria</w:t>
      </w:r>
      <w:r w:rsidR="00443DED" w:rsidRPr="006E14F7">
        <w:rPr>
          <w:sz w:val="28"/>
          <w:szCs w:val="28"/>
        </w:rPr>
        <w:t>)</w:t>
      </w:r>
      <w:r w:rsidR="00DE76B3">
        <w:rPr>
          <w:sz w:val="28"/>
          <w:szCs w:val="28"/>
        </w:rPr>
        <w:t xml:space="preserve"> – viz. druhá strana</w:t>
      </w:r>
    </w:p>
    <w:p w14:paraId="4BA9DEEF" w14:textId="77777777" w:rsidR="00683692" w:rsidRPr="00BF5F6E" w:rsidRDefault="00683692" w:rsidP="009D2AF9">
      <w:pPr>
        <w:spacing w:after="0"/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14:paraId="4EDA50D0" w14:textId="4007BC74" w:rsidR="00291039" w:rsidRDefault="00443DED" w:rsidP="00291039">
      <w:pPr>
        <w:spacing w:before="100" w:before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 xml:space="preserve">V případě zájmu o brambory na uskladnění neváhejte kontaktovat a zarezervovat si brambory. </w:t>
      </w:r>
      <w:r w:rsidR="009D2AF9">
        <w:rPr>
          <w:sz w:val="30"/>
          <w:szCs w:val="30"/>
        </w:rPr>
        <w:t xml:space="preserve">Brambory je možné si po </w:t>
      </w:r>
      <w:r w:rsidR="00117E85">
        <w:rPr>
          <w:sz w:val="30"/>
          <w:szCs w:val="30"/>
        </w:rPr>
        <w:t xml:space="preserve">tel. </w:t>
      </w:r>
      <w:r w:rsidRPr="00B50722">
        <w:rPr>
          <w:sz w:val="30"/>
          <w:szCs w:val="30"/>
        </w:rPr>
        <w:t>dom</w:t>
      </w:r>
      <w:r w:rsidR="00757117" w:rsidRPr="00B50722">
        <w:rPr>
          <w:sz w:val="30"/>
          <w:szCs w:val="30"/>
        </w:rPr>
        <w:t>luvě</w:t>
      </w:r>
      <w:r w:rsidR="009D2AF9">
        <w:rPr>
          <w:sz w:val="30"/>
          <w:szCs w:val="30"/>
        </w:rPr>
        <w:t xml:space="preserve"> vyzvednout u nás nebo</w:t>
      </w:r>
      <w:r w:rsidR="00757117" w:rsidRPr="00B50722">
        <w:rPr>
          <w:sz w:val="30"/>
          <w:szCs w:val="30"/>
        </w:rPr>
        <w:t xml:space="preserve"> Vám je dovezeme</w:t>
      </w:r>
      <w:r w:rsidR="00FC7B40">
        <w:rPr>
          <w:sz w:val="30"/>
          <w:szCs w:val="30"/>
        </w:rPr>
        <w:t xml:space="preserve"> v</w:t>
      </w:r>
      <w:r w:rsidR="009D2AF9">
        <w:rPr>
          <w:sz w:val="30"/>
          <w:szCs w:val="30"/>
        </w:rPr>
        <w:t> </w:t>
      </w:r>
      <w:r w:rsidR="00FC7B40">
        <w:rPr>
          <w:sz w:val="30"/>
          <w:szCs w:val="30"/>
        </w:rPr>
        <w:t>pr</w:t>
      </w:r>
      <w:r w:rsidR="00C00272">
        <w:rPr>
          <w:sz w:val="30"/>
          <w:szCs w:val="30"/>
        </w:rPr>
        <w:t>ůběhu</w:t>
      </w:r>
      <w:r w:rsidR="009D2AF9">
        <w:rPr>
          <w:sz w:val="30"/>
          <w:szCs w:val="30"/>
        </w:rPr>
        <w:t xml:space="preserve"> října</w:t>
      </w:r>
      <w:r w:rsidR="00C00272">
        <w:rPr>
          <w:sz w:val="30"/>
          <w:szCs w:val="30"/>
        </w:rPr>
        <w:t xml:space="preserve"> až začátku prosince</w:t>
      </w:r>
      <w:r w:rsidR="009D2AF9">
        <w:rPr>
          <w:sz w:val="30"/>
          <w:szCs w:val="30"/>
        </w:rPr>
        <w:t xml:space="preserve"> (dle</w:t>
      </w:r>
      <w:r w:rsidR="00701DF8">
        <w:rPr>
          <w:sz w:val="30"/>
          <w:szCs w:val="30"/>
        </w:rPr>
        <w:t xml:space="preserve"> počasí a času</w:t>
      </w:r>
      <w:r w:rsidR="009D2AF9">
        <w:rPr>
          <w:sz w:val="30"/>
          <w:szCs w:val="30"/>
        </w:rPr>
        <w:t xml:space="preserve"> sklizně)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291039">
        <w:rPr>
          <w:sz w:val="30"/>
          <w:szCs w:val="30"/>
        </w:rPr>
        <w:t>.</w:t>
      </w:r>
    </w:p>
    <w:p w14:paraId="285B1B2C" w14:textId="77777777" w:rsidR="008F0092" w:rsidRDefault="008F0092" w:rsidP="00291039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14:paraId="4A2E3822" w14:textId="77777777" w:rsidR="00683692" w:rsidRPr="00823310" w:rsidRDefault="003F0947" w:rsidP="00291039">
      <w:pPr>
        <w:spacing w:before="100" w:before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lastRenderedPageBreak/>
        <w:t>Kontakt:</w:t>
      </w:r>
    </w:p>
    <w:p w14:paraId="6A2C3F5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14:paraId="3E863E3A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14:paraId="3F0E003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14:paraId="172A8929" w14:textId="77777777"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8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14:paraId="55DC9B32" w14:textId="77777777"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14:paraId="0B3ABAF0" w14:textId="77777777"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0761A53B" wp14:editId="480C6BCD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40A2" w14:textId="77777777"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r w:rsidRPr="00F276C6">
        <w:rPr>
          <w:b/>
          <w:sz w:val="28"/>
          <w:szCs w:val="28"/>
        </w:rPr>
        <w:t>Facebooku</w:t>
      </w:r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14:paraId="28167094" w14:textId="77777777"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32179E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14:paraId="7FE99C8D" w14:textId="77777777"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lastRenderedPageBreak/>
        <w:t xml:space="preserve">Pro nabídku odrůd brambor a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14:paraId="4027D5AB" w14:textId="31CE5E17" w:rsidR="00B50722" w:rsidRPr="006E6CFD" w:rsidRDefault="00B50722" w:rsidP="00B50722">
      <w:pPr>
        <w:spacing w:after="0"/>
        <w:jc w:val="center"/>
        <w:rPr>
          <w:b/>
          <w:sz w:val="56"/>
          <w:szCs w:val="56"/>
        </w:rPr>
      </w:pPr>
      <w:r w:rsidRPr="006E6CFD">
        <w:rPr>
          <w:b/>
          <w:sz w:val="56"/>
          <w:szCs w:val="56"/>
        </w:rPr>
        <w:lastRenderedPageBreak/>
        <w:t>Ceník</w:t>
      </w:r>
      <w:r w:rsidR="002D2785" w:rsidRPr="006E6CFD">
        <w:rPr>
          <w:b/>
          <w:sz w:val="56"/>
          <w:szCs w:val="56"/>
        </w:rPr>
        <w:t xml:space="preserve"> 202</w:t>
      </w:r>
      <w:r w:rsidR="00AB0FFE">
        <w:rPr>
          <w:b/>
          <w:sz w:val="56"/>
          <w:szCs w:val="56"/>
        </w:rPr>
        <w:t>5</w:t>
      </w:r>
    </w:p>
    <w:p w14:paraId="533CD21E" w14:textId="1691712D" w:rsidR="00B50722" w:rsidRPr="00944229" w:rsidRDefault="000F4E08" w:rsidP="00963144">
      <w:pPr>
        <w:spacing w:after="0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</w:t>
      </w:r>
      <w:r w:rsidR="00825A94" w:rsidRPr="00944229">
        <w:rPr>
          <w:b/>
          <w:sz w:val="44"/>
          <w:szCs w:val="44"/>
        </w:rPr>
        <w:t>5</w:t>
      </w:r>
      <w:r w:rsidR="00B50722" w:rsidRPr="00944229">
        <w:rPr>
          <w:b/>
          <w:sz w:val="44"/>
          <w:szCs w:val="44"/>
        </w:rPr>
        <w:t xml:space="preserve"> Kč/Kg – konzumní</w:t>
      </w:r>
    </w:p>
    <w:p w14:paraId="5F55B04C" w14:textId="409F5A86" w:rsidR="00081EF8" w:rsidRPr="00944229" w:rsidRDefault="00AF5D7C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3</w:t>
      </w:r>
      <w:r w:rsidR="00825A94" w:rsidRPr="00944229">
        <w:rPr>
          <w:b/>
          <w:sz w:val="44"/>
          <w:szCs w:val="44"/>
        </w:rPr>
        <w:t>,</w:t>
      </w:r>
      <w:r w:rsidR="00665021" w:rsidRPr="00944229">
        <w:rPr>
          <w:b/>
          <w:sz w:val="44"/>
          <w:szCs w:val="44"/>
        </w:rPr>
        <w:t>4</w:t>
      </w:r>
      <w:r w:rsidR="00B50722" w:rsidRPr="00944229">
        <w:rPr>
          <w:b/>
          <w:sz w:val="44"/>
          <w:szCs w:val="44"/>
        </w:rPr>
        <w:t xml:space="preserve"> Kč/Kg – krmné (</w:t>
      </w:r>
      <w:r w:rsidR="004A540C" w:rsidRPr="00944229">
        <w:rPr>
          <w:b/>
          <w:sz w:val="44"/>
          <w:szCs w:val="44"/>
        </w:rPr>
        <w:t xml:space="preserve">malé, </w:t>
      </w:r>
      <w:r w:rsidR="00B50722" w:rsidRPr="00944229">
        <w:rPr>
          <w:b/>
          <w:sz w:val="44"/>
          <w:szCs w:val="44"/>
        </w:rPr>
        <w:t>seklé a zelené</w:t>
      </w:r>
      <w:r w:rsidR="00081EF8" w:rsidRPr="00944229">
        <w:rPr>
          <w:b/>
          <w:sz w:val="44"/>
          <w:szCs w:val="44"/>
        </w:rPr>
        <w:t>)</w:t>
      </w:r>
    </w:p>
    <w:p w14:paraId="755946EC" w14:textId="69E0AB0A" w:rsidR="00B50722" w:rsidRPr="00944229" w:rsidRDefault="00825A94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10</w:t>
      </w:r>
      <w:r w:rsidR="00081EF8" w:rsidRPr="00944229">
        <w:rPr>
          <w:b/>
          <w:sz w:val="44"/>
          <w:szCs w:val="44"/>
        </w:rPr>
        <w:t xml:space="preserve"> Kč/Kg - </w:t>
      </w:r>
      <w:r w:rsidR="0087130C" w:rsidRPr="00944229">
        <w:rPr>
          <w:b/>
          <w:sz w:val="44"/>
          <w:szCs w:val="44"/>
        </w:rPr>
        <w:t>malé</w:t>
      </w:r>
      <w:r w:rsidR="00751E06" w:rsidRPr="00944229">
        <w:rPr>
          <w:b/>
          <w:sz w:val="44"/>
          <w:szCs w:val="44"/>
        </w:rPr>
        <w:t xml:space="preserve"> </w:t>
      </w:r>
      <w:r w:rsidR="00081EF8" w:rsidRPr="00944229">
        <w:rPr>
          <w:b/>
          <w:sz w:val="44"/>
          <w:szCs w:val="44"/>
        </w:rPr>
        <w:t xml:space="preserve">(vhodné </w:t>
      </w:r>
      <w:r w:rsidR="00751E06" w:rsidRPr="00944229">
        <w:rPr>
          <w:b/>
          <w:sz w:val="44"/>
          <w:szCs w:val="44"/>
        </w:rPr>
        <w:t>na pečení</w:t>
      </w:r>
      <w:r w:rsidR="00B50722" w:rsidRPr="00944229">
        <w:rPr>
          <w:b/>
          <w:sz w:val="44"/>
          <w:szCs w:val="44"/>
        </w:rPr>
        <w:t>)</w:t>
      </w:r>
    </w:p>
    <w:p w14:paraId="7D02BA7A" w14:textId="77777777"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14:paraId="6CB8C624" w14:textId="77777777" w:rsidR="00A8550E" w:rsidRPr="00963144" w:rsidRDefault="00A8550E" w:rsidP="00A8550E">
      <w:pPr>
        <w:spacing w:after="0"/>
        <w:jc w:val="both"/>
        <w:rPr>
          <w:sz w:val="20"/>
          <w:szCs w:val="20"/>
        </w:rPr>
      </w:pPr>
    </w:p>
    <w:p w14:paraId="07963B9B" w14:textId="77777777"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EE452B">
        <w:rPr>
          <w:b/>
          <w:sz w:val="28"/>
          <w:szCs w:val="28"/>
        </w:rPr>
        <w:t xml:space="preserve"> uskladnění</w:t>
      </w:r>
      <w:r w:rsidR="00B50722" w:rsidRPr="00A8550E">
        <w:rPr>
          <w:b/>
          <w:sz w:val="28"/>
          <w:szCs w:val="28"/>
        </w:rPr>
        <w:t>)</w:t>
      </w:r>
    </w:p>
    <w:p w14:paraId="29796BC6" w14:textId="77777777"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 w:rsidRPr="00C259B0">
        <w:rPr>
          <w:sz w:val="28"/>
          <w:szCs w:val="28"/>
        </w:rPr>
        <w:t>Ranomi: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="003D153A">
        <w:rPr>
          <w:sz w:val="28"/>
          <w:szCs w:val="28"/>
        </w:rPr>
        <w:t xml:space="preserve"> do pozdního jara,</w:t>
      </w:r>
      <w:r w:rsidR="003D153A" w:rsidRPr="003D153A">
        <w:rPr>
          <w:sz w:val="28"/>
          <w:szCs w:val="28"/>
        </w:rPr>
        <w:t xml:space="preserve"> </w:t>
      </w:r>
      <w:r w:rsidR="003D153A">
        <w:rPr>
          <w:sz w:val="28"/>
          <w:szCs w:val="28"/>
        </w:rPr>
        <w:t>vhodná na vařené brambory, kaše…</w:t>
      </w:r>
    </w:p>
    <w:p w14:paraId="322842D4" w14:textId="77777777" w:rsidR="00A8550E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14:paraId="7DF66A4A" w14:textId="77777777" w:rsidR="008B0BF4" w:rsidRDefault="008B0BF4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5704CC89" w14:textId="77777777" w:rsidR="006E6CFD" w:rsidRDefault="006E6CFD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06271764" w14:textId="2B46C68D" w:rsidR="006E6CFD" w:rsidRDefault="006E6CFD" w:rsidP="006E6C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Rané (ke střednědobému až dlouhodobému uskladnění</w:t>
      </w:r>
      <w:r w:rsidRPr="00A8550E">
        <w:rPr>
          <w:b/>
          <w:sz w:val="28"/>
          <w:szCs w:val="28"/>
        </w:rPr>
        <w:t>)</w:t>
      </w:r>
    </w:p>
    <w:p w14:paraId="24B90303" w14:textId="183F622F" w:rsidR="006E6CFD" w:rsidRDefault="006E6CFD" w:rsidP="006E6CFD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>
        <w:rPr>
          <w:sz w:val="28"/>
          <w:szCs w:val="28"/>
        </w:rPr>
        <w:t>Marabel</w:t>
      </w:r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B</w:t>
      </w:r>
      <w:r>
        <w:rPr>
          <w:sz w:val="28"/>
          <w:szCs w:val="28"/>
        </w:rPr>
        <w:t>/A</w:t>
      </w:r>
      <w:r w:rsidRPr="00C259B0">
        <w:rPr>
          <w:sz w:val="28"/>
          <w:szCs w:val="28"/>
        </w:rPr>
        <w:t xml:space="preserve">, tvar oválný, barva dužiny a slupky žlutá, </w:t>
      </w:r>
      <w:r>
        <w:rPr>
          <w:sz w:val="28"/>
          <w:szCs w:val="28"/>
        </w:rPr>
        <w:t>vhodná na vařené brambory, klasická přílohová brambora, velice chutná a stálá po uvaření</w:t>
      </w:r>
    </w:p>
    <w:p w14:paraId="68B55FF5" w14:textId="69EB43D2" w:rsidR="006E6CFD" w:rsidRDefault="006E6CFD" w:rsidP="006E6CFD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>Balena</w:t>
      </w:r>
      <w:r>
        <w:rPr>
          <w:sz w:val="28"/>
          <w:szCs w:val="28"/>
          <w:u w:val="single"/>
        </w:rPr>
        <w:t xml:space="preserve"> po 25 Kg </w:t>
      </w:r>
      <w:r w:rsidRPr="00E90406">
        <w:rPr>
          <w:sz w:val="28"/>
          <w:szCs w:val="28"/>
          <w:u w:val="single"/>
        </w:rPr>
        <w:t>v </w:t>
      </w:r>
      <w:r>
        <w:rPr>
          <w:b/>
          <w:sz w:val="28"/>
          <w:szCs w:val="28"/>
          <w:u w:val="single"/>
        </w:rPr>
        <w:t>modrých</w:t>
      </w:r>
      <w:r w:rsidRPr="00E90406">
        <w:rPr>
          <w:sz w:val="28"/>
          <w:szCs w:val="28"/>
          <w:u w:val="single"/>
        </w:rPr>
        <w:t xml:space="preserve"> pytlech</w:t>
      </w:r>
    </w:p>
    <w:p w14:paraId="54EFAF14" w14:textId="77777777" w:rsidR="008B0BF4" w:rsidRDefault="008B0BF4" w:rsidP="006E6CFD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6F52BC14" w14:textId="77777777"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14:paraId="54062F98" w14:textId="2FD5D9F9" w:rsidR="00E90406" w:rsidRDefault="00724C73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Agria</w:t>
      </w:r>
      <w:r w:rsidR="00E71971">
        <w:rPr>
          <w:sz w:val="28"/>
          <w:szCs w:val="28"/>
        </w:rPr>
        <w:t>:</w:t>
      </w:r>
      <w:r w:rsidR="00E71971">
        <w:rPr>
          <w:sz w:val="28"/>
          <w:szCs w:val="28"/>
        </w:rPr>
        <w:tab/>
        <w:t>varný typ B</w:t>
      </w:r>
      <w:r>
        <w:rPr>
          <w:sz w:val="28"/>
          <w:szCs w:val="28"/>
        </w:rPr>
        <w:t>/C</w:t>
      </w:r>
      <w:r w:rsidR="00E71971">
        <w:rPr>
          <w:sz w:val="28"/>
          <w:szCs w:val="28"/>
        </w:rPr>
        <w:t xml:space="preserve"> (přílohová), tvar oválný</w:t>
      </w:r>
      <w:r>
        <w:rPr>
          <w:sz w:val="28"/>
          <w:szCs w:val="28"/>
        </w:rPr>
        <w:t xml:space="preserve"> až dlouze oválný</w:t>
      </w:r>
      <w:r w:rsidR="00E71971">
        <w:rPr>
          <w:sz w:val="28"/>
          <w:szCs w:val="28"/>
        </w:rPr>
        <w:t xml:space="preserve">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 w:rsidR="00E71971"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 w:rsidR="00E71971">
        <w:rPr>
          <w:sz w:val="28"/>
          <w:szCs w:val="28"/>
        </w:rPr>
        <w:t xml:space="preserve">, </w:t>
      </w:r>
      <w:r w:rsidR="00107357">
        <w:rPr>
          <w:sz w:val="28"/>
          <w:szCs w:val="28"/>
        </w:rPr>
        <w:t>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</w:t>
      </w:r>
      <w:r>
        <w:rPr>
          <w:sz w:val="28"/>
          <w:szCs w:val="28"/>
        </w:rPr>
        <w:t xml:space="preserve"> velmi vhodná na smažení</w:t>
      </w:r>
      <w:r w:rsidR="00974E7B">
        <w:rPr>
          <w:sz w:val="28"/>
          <w:szCs w:val="28"/>
        </w:rPr>
        <w:t xml:space="preserve"> a bramboráky,</w:t>
      </w:r>
      <w:r w:rsidR="00107357">
        <w:rPr>
          <w:sz w:val="28"/>
          <w:szCs w:val="28"/>
        </w:rPr>
        <w:t xml:space="preserve"> nevhodná na salát)</w:t>
      </w:r>
      <w:r w:rsidR="00E90406" w:rsidRPr="00E90406">
        <w:rPr>
          <w:sz w:val="28"/>
          <w:szCs w:val="28"/>
        </w:rPr>
        <w:t xml:space="preserve"> </w:t>
      </w:r>
    </w:p>
    <w:p w14:paraId="0C5CBC74" w14:textId="77777777"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14:paraId="5CB666A3" w14:textId="77777777"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5C339145" w14:textId="77777777"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4158F06A" w14:textId="77777777"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Red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14:paraId="0C0BDF03" w14:textId="77777777"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14:paraId="3E773B06" w14:textId="77777777"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r w:rsidRPr="0049368A">
        <w:rPr>
          <w:b/>
          <w:sz w:val="28"/>
          <w:szCs w:val="28"/>
          <w:u w:val="single"/>
        </w:rPr>
        <w:t>Doporučení:  Letáček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BA5D8" w14:textId="77777777" w:rsidR="00052043" w:rsidRDefault="00052043" w:rsidP="003A364F">
      <w:pPr>
        <w:spacing w:after="0" w:line="240" w:lineRule="auto"/>
      </w:pPr>
      <w:r>
        <w:separator/>
      </w:r>
    </w:p>
  </w:endnote>
  <w:endnote w:type="continuationSeparator" w:id="0">
    <w:p w14:paraId="0F1A7FD0" w14:textId="77777777" w:rsidR="00052043" w:rsidRDefault="00052043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18F12" w14:textId="77777777" w:rsidR="00052043" w:rsidRDefault="00052043" w:rsidP="003A364F">
      <w:pPr>
        <w:spacing w:after="0" w:line="240" w:lineRule="auto"/>
      </w:pPr>
      <w:r>
        <w:separator/>
      </w:r>
    </w:p>
  </w:footnote>
  <w:footnote w:type="continuationSeparator" w:id="0">
    <w:p w14:paraId="138C91AF" w14:textId="77777777" w:rsidR="00052043" w:rsidRDefault="00052043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F74"/>
    <w:rsid w:val="00000C7A"/>
    <w:rsid w:val="00007870"/>
    <w:rsid w:val="00033B3B"/>
    <w:rsid w:val="00035444"/>
    <w:rsid w:val="000471B2"/>
    <w:rsid w:val="00051607"/>
    <w:rsid w:val="00052043"/>
    <w:rsid w:val="00061707"/>
    <w:rsid w:val="00081EF8"/>
    <w:rsid w:val="000C1837"/>
    <w:rsid w:val="000E5DE1"/>
    <w:rsid w:val="000F2C6D"/>
    <w:rsid w:val="000F4E08"/>
    <w:rsid w:val="00107357"/>
    <w:rsid w:val="001170A5"/>
    <w:rsid w:val="00117E85"/>
    <w:rsid w:val="00132C9B"/>
    <w:rsid w:val="001469D9"/>
    <w:rsid w:val="00150882"/>
    <w:rsid w:val="001525C4"/>
    <w:rsid w:val="0015646E"/>
    <w:rsid w:val="00170A7B"/>
    <w:rsid w:val="001726CF"/>
    <w:rsid w:val="00185C5F"/>
    <w:rsid w:val="001A7A75"/>
    <w:rsid w:val="001B02AE"/>
    <w:rsid w:val="001C1409"/>
    <w:rsid w:val="001D71B0"/>
    <w:rsid w:val="001E1307"/>
    <w:rsid w:val="001F13F9"/>
    <w:rsid w:val="0020177A"/>
    <w:rsid w:val="00210FE7"/>
    <w:rsid w:val="002131C2"/>
    <w:rsid w:val="002323D9"/>
    <w:rsid w:val="002369D2"/>
    <w:rsid w:val="00256AAA"/>
    <w:rsid w:val="002642E7"/>
    <w:rsid w:val="00291039"/>
    <w:rsid w:val="00293798"/>
    <w:rsid w:val="002B548B"/>
    <w:rsid w:val="002C6F19"/>
    <w:rsid w:val="002C7FFA"/>
    <w:rsid w:val="002D2785"/>
    <w:rsid w:val="002D5312"/>
    <w:rsid w:val="002F6CE5"/>
    <w:rsid w:val="00314216"/>
    <w:rsid w:val="00317283"/>
    <w:rsid w:val="0032179E"/>
    <w:rsid w:val="00332043"/>
    <w:rsid w:val="003543C0"/>
    <w:rsid w:val="00390269"/>
    <w:rsid w:val="003A2E05"/>
    <w:rsid w:val="003A364F"/>
    <w:rsid w:val="003D153A"/>
    <w:rsid w:val="003D1779"/>
    <w:rsid w:val="003D4978"/>
    <w:rsid w:val="003F0947"/>
    <w:rsid w:val="00402747"/>
    <w:rsid w:val="00402961"/>
    <w:rsid w:val="00427B08"/>
    <w:rsid w:val="00436246"/>
    <w:rsid w:val="00443AC8"/>
    <w:rsid w:val="00443DED"/>
    <w:rsid w:val="0047201F"/>
    <w:rsid w:val="00476561"/>
    <w:rsid w:val="004901C5"/>
    <w:rsid w:val="0049368A"/>
    <w:rsid w:val="004A540C"/>
    <w:rsid w:val="004B3E51"/>
    <w:rsid w:val="004C3B50"/>
    <w:rsid w:val="004D4938"/>
    <w:rsid w:val="0050406F"/>
    <w:rsid w:val="005505AD"/>
    <w:rsid w:val="00562435"/>
    <w:rsid w:val="005630F5"/>
    <w:rsid w:val="005632B7"/>
    <w:rsid w:val="005A3AC7"/>
    <w:rsid w:val="005A530B"/>
    <w:rsid w:val="005B3D19"/>
    <w:rsid w:val="005C588F"/>
    <w:rsid w:val="005C715A"/>
    <w:rsid w:val="005E1B21"/>
    <w:rsid w:val="005F1948"/>
    <w:rsid w:val="00615665"/>
    <w:rsid w:val="0064322A"/>
    <w:rsid w:val="00647ECF"/>
    <w:rsid w:val="00665021"/>
    <w:rsid w:val="006806BB"/>
    <w:rsid w:val="00683692"/>
    <w:rsid w:val="006C50DF"/>
    <w:rsid w:val="006E14F7"/>
    <w:rsid w:val="006E6CFD"/>
    <w:rsid w:val="00701DF8"/>
    <w:rsid w:val="007029B8"/>
    <w:rsid w:val="007115EB"/>
    <w:rsid w:val="007118D5"/>
    <w:rsid w:val="00724C73"/>
    <w:rsid w:val="0073268D"/>
    <w:rsid w:val="00732DE3"/>
    <w:rsid w:val="0075047F"/>
    <w:rsid w:val="007513F7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25A94"/>
    <w:rsid w:val="00834E79"/>
    <w:rsid w:val="00840C8F"/>
    <w:rsid w:val="0087130C"/>
    <w:rsid w:val="0087460E"/>
    <w:rsid w:val="008761E2"/>
    <w:rsid w:val="0088575B"/>
    <w:rsid w:val="008870EB"/>
    <w:rsid w:val="008B0BF4"/>
    <w:rsid w:val="008C0940"/>
    <w:rsid w:val="008C0F8A"/>
    <w:rsid w:val="008F0092"/>
    <w:rsid w:val="008F576A"/>
    <w:rsid w:val="00911E02"/>
    <w:rsid w:val="00931721"/>
    <w:rsid w:val="0093529E"/>
    <w:rsid w:val="009435B9"/>
    <w:rsid w:val="00943F0A"/>
    <w:rsid w:val="0094418D"/>
    <w:rsid w:val="00944229"/>
    <w:rsid w:val="00944243"/>
    <w:rsid w:val="00963144"/>
    <w:rsid w:val="009706DA"/>
    <w:rsid w:val="009734D4"/>
    <w:rsid w:val="00974E7B"/>
    <w:rsid w:val="00976557"/>
    <w:rsid w:val="00986865"/>
    <w:rsid w:val="009912DC"/>
    <w:rsid w:val="00993234"/>
    <w:rsid w:val="009970A0"/>
    <w:rsid w:val="009B08F9"/>
    <w:rsid w:val="009C2125"/>
    <w:rsid w:val="009D2AF9"/>
    <w:rsid w:val="009F7B6F"/>
    <w:rsid w:val="00A3458E"/>
    <w:rsid w:val="00A52C1A"/>
    <w:rsid w:val="00A659DE"/>
    <w:rsid w:val="00A76894"/>
    <w:rsid w:val="00A81DA1"/>
    <w:rsid w:val="00A85506"/>
    <w:rsid w:val="00A8550E"/>
    <w:rsid w:val="00A96E1C"/>
    <w:rsid w:val="00AA451E"/>
    <w:rsid w:val="00AB0FFE"/>
    <w:rsid w:val="00AD65CD"/>
    <w:rsid w:val="00AF5D7C"/>
    <w:rsid w:val="00B11649"/>
    <w:rsid w:val="00B14416"/>
    <w:rsid w:val="00B333A5"/>
    <w:rsid w:val="00B50722"/>
    <w:rsid w:val="00B6099B"/>
    <w:rsid w:val="00B81D0A"/>
    <w:rsid w:val="00B83298"/>
    <w:rsid w:val="00B9573D"/>
    <w:rsid w:val="00BA3A5A"/>
    <w:rsid w:val="00BA709A"/>
    <w:rsid w:val="00BC4B55"/>
    <w:rsid w:val="00BF1C00"/>
    <w:rsid w:val="00BF5F6E"/>
    <w:rsid w:val="00C00272"/>
    <w:rsid w:val="00C03BB5"/>
    <w:rsid w:val="00C13E61"/>
    <w:rsid w:val="00C21802"/>
    <w:rsid w:val="00C259B0"/>
    <w:rsid w:val="00C2642A"/>
    <w:rsid w:val="00C5644B"/>
    <w:rsid w:val="00C71FE9"/>
    <w:rsid w:val="00C800D5"/>
    <w:rsid w:val="00C97727"/>
    <w:rsid w:val="00CA4F74"/>
    <w:rsid w:val="00CC0591"/>
    <w:rsid w:val="00CE7658"/>
    <w:rsid w:val="00D15ED3"/>
    <w:rsid w:val="00D41C6B"/>
    <w:rsid w:val="00D5005E"/>
    <w:rsid w:val="00D705F9"/>
    <w:rsid w:val="00D826D1"/>
    <w:rsid w:val="00D87E49"/>
    <w:rsid w:val="00D87F7E"/>
    <w:rsid w:val="00D97BE2"/>
    <w:rsid w:val="00DC6DB3"/>
    <w:rsid w:val="00DD1B98"/>
    <w:rsid w:val="00DE76B3"/>
    <w:rsid w:val="00DF69A8"/>
    <w:rsid w:val="00E066ED"/>
    <w:rsid w:val="00E32041"/>
    <w:rsid w:val="00E32B1E"/>
    <w:rsid w:val="00E566D8"/>
    <w:rsid w:val="00E66FB8"/>
    <w:rsid w:val="00E71971"/>
    <w:rsid w:val="00E75951"/>
    <w:rsid w:val="00E90406"/>
    <w:rsid w:val="00E966C7"/>
    <w:rsid w:val="00EA2453"/>
    <w:rsid w:val="00EE42D2"/>
    <w:rsid w:val="00EE452B"/>
    <w:rsid w:val="00F026B4"/>
    <w:rsid w:val="00F20DFE"/>
    <w:rsid w:val="00F2600F"/>
    <w:rsid w:val="00F276C6"/>
    <w:rsid w:val="00F35C6C"/>
    <w:rsid w:val="00F45932"/>
    <w:rsid w:val="00F552AB"/>
    <w:rsid w:val="00FC77A1"/>
    <w:rsid w:val="00FC7B40"/>
    <w:rsid w:val="00FE2AD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029"/>
  <w15:docId w15:val="{29141E24-7CF1-4EE6-AD2A-691CFAB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lunacek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Účet Microsoft</cp:lastModifiedBy>
  <cp:revision>2</cp:revision>
  <cp:lastPrinted>2025-08-09T07:35:00Z</cp:lastPrinted>
  <dcterms:created xsi:type="dcterms:W3CDTF">2025-09-29T13:55:00Z</dcterms:created>
  <dcterms:modified xsi:type="dcterms:W3CDTF">2025-09-29T13:55:00Z</dcterms:modified>
</cp:coreProperties>
</file>